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综合评分表</w:t>
      </w:r>
    </w:p>
    <w:tbl>
      <w:tblPr>
        <w:tblStyle w:val="12"/>
        <w:tblW w:w="951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0"/>
        <w:gridCol w:w="1187"/>
        <w:gridCol w:w="5835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（35分）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类似业绩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2021年1月1日以来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业绩证明：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以招标代理合同签订日期为准，招标代理机构代理过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类采购项目业绩，每个业绩得5分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，本项满分35分。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（提供代理合同及招标公告网站截图等证明材料）。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项目组织机构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机构人员配置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须是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中国政府采购网登记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人员（每提供一个得2分，最多得10分）。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提供中国政府采购网登记人员网页截图。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派项目负责人：具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有高级工程师证书得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拟派项目负责人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提供投标人为其连续缴纳的至少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个月的社保承诺函得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以上证明资料须加盖公章。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招标代理服务方案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服务方案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投标人需在投标文件中提交总体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方案包括投标人对招标代理工作的理解、重难点分析、廉洁管理措施、资料归档等，评标委员会对总体实施方案进行评价: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评价为优的，得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评价为良的，得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评价为一般的，得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无总体实施方案的，不得分;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由评委会根据上述服务方案内容从合理性、专业性、可操作性等方面酌情打分。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报价评审（15分）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报价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招标代理服务费取费依据：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照国家计委计价格[2002]1980号文规定的收费标准为依据（服务招标），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最高限价：100%（预算金额暂未确定，具体金额以批复文件为准）。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投标人自报折扣率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注：本此报价包含代理费、评审费、流标费（如有）等完成本项目代理工作的所有费用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（2）报价计算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满足资格要求投标报价且低于最高限价的所有报价为有效报价，有效报价的平均值作为评标基准值（有效报价数量</w:t>
            </w:r>
            <w:r>
              <w:rPr>
                <w:rFonts w:hint="eastAsia" w:ascii="东文宋体" w:hAnsi="东文宋体" w:eastAsia="东文宋体" w:cs="东文宋体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5家，取所有有效报价的平均值为基准值；5家&lt;有效报价数量</w:t>
            </w:r>
            <w:r>
              <w:rPr>
                <w:rFonts w:hint="eastAsia" w:ascii="东文宋体" w:hAnsi="东文宋体" w:eastAsia="东文宋体" w:cs="东文宋体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10家，去掉一个最高和一个最低报价，余下所有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报价的算术平均值即为报价平均值；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家数&gt;10家，去掉两个最高和两个最低报价，余下所有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报价平均值即为报价平均值。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以此类推。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）报价得分的计算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当投标报价等于评标基准值时得满分，各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报价得分用公式表示如下：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报价得分=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-10×｜（评标基准值-投标报价）/评标基准值｜*0.5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得分四舍五入保留至小数点后两位。</w:t>
            </w:r>
            <w:bookmarkStart w:id="0" w:name="_GoBack"/>
            <w:bookmarkEnd w:id="0"/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2FD73"/>
    <w:multiLevelType w:val="singleLevel"/>
    <w:tmpl w:val="62E2FD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234CE"/>
    <w:rsid w:val="07B637C1"/>
    <w:rsid w:val="080E1873"/>
    <w:rsid w:val="09612CA9"/>
    <w:rsid w:val="0DD04666"/>
    <w:rsid w:val="0E8A219B"/>
    <w:rsid w:val="187D53EA"/>
    <w:rsid w:val="19DF1DF1"/>
    <w:rsid w:val="1B772988"/>
    <w:rsid w:val="1D9B4C90"/>
    <w:rsid w:val="1DB85230"/>
    <w:rsid w:val="1F220A99"/>
    <w:rsid w:val="25B61F3B"/>
    <w:rsid w:val="295035CE"/>
    <w:rsid w:val="2C697D08"/>
    <w:rsid w:val="34DF14AF"/>
    <w:rsid w:val="352D4D19"/>
    <w:rsid w:val="37EDAE7E"/>
    <w:rsid w:val="39DF2EE6"/>
    <w:rsid w:val="3A5B5E24"/>
    <w:rsid w:val="3A9613A9"/>
    <w:rsid w:val="3DADA2B7"/>
    <w:rsid w:val="3DFF227A"/>
    <w:rsid w:val="3FE234CE"/>
    <w:rsid w:val="41D45E0B"/>
    <w:rsid w:val="4D292E6F"/>
    <w:rsid w:val="504D50C7"/>
    <w:rsid w:val="53933738"/>
    <w:rsid w:val="55425416"/>
    <w:rsid w:val="55AA6B17"/>
    <w:rsid w:val="59885227"/>
    <w:rsid w:val="59A541C5"/>
    <w:rsid w:val="59D86F77"/>
    <w:rsid w:val="679E3C75"/>
    <w:rsid w:val="6D036DE1"/>
    <w:rsid w:val="75F9181C"/>
    <w:rsid w:val="76EC08E6"/>
    <w:rsid w:val="772FEE43"/>
    <w:rsid w:val="7F771683"/>
    <w:rsid w:val="7FFED8E4"/>
    <w:rsid w:val="A76A40BD"/>
    <w:rsid w:val="AEEF5359"/>
    <w:rsid w:val="B5F61333"/>
    <w:rsid w:val="BDCFC9B9"/>
    <w:rsid w:val="EF7B444D"/>
    <w:rsid w:val="F9FA6DB9"/>
    <w:rsid w:val="FED7BC07"/>
    <w:rsid w:val="FF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宋体"/>
      <w:sz w:val="21"/>
      <w:szCs w:val="24"/>
      <w:lang w:val="en-US" w:eastAsia="zh-CN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eastAsia="仿宋_GB2312"/>
      <w:sz w:val="24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841</Characters>
  <Lines>0</Lines>
  <Paragraphs>0</Paragraphs>
  <TotalTime>123</TotalTime>
  <ScaleCrop>false</ScaleCrop>
  <LinksUpToDate>false</LinksUpToDate>
  <CharactersWithSpaces>845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2025-04-12T07:46:00Z</dcterms:created>
  <dc:creator>小蕊</dc:creator>
  <cp:lastModifiedBy>greatwall</cp:lastModifiedBy>
  <dcterms:modified xsi:type="dcterms:W3CDTF">2026-02-02T16:30:42Z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90CD05F1D5CF436FA9BA638665A813C9_13</vt:lpwstr>
  </property>
  <property fmtid="{D5CDD505-2E9C-101B-9397-08002B2CF9AE}" pid="4" name="KSOTemplateDocerSaveRecord">
    <vt:lpwstr>eyJoZGlkIjoiNTJjZTFjYzM3OGI2MjMwOWEzN2RlZGU4YTg1MDNjMWIiLCJ1c2VySWQiOiIyMDAxMjUzMzkifQ==</vt:lpwstr>
  </property>
</Properties>
</file>